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FB" w:rsidRPr="007F13FB" w:rsidRDefault="007F13FB" w:rsidP="007F13FB">
      <w:pPr>
        <w:pStyle w:val="a3"/>
        <w:shd w:val="clear" w:color="auto" w:fill="FFFFFF"/>
        <w:spacing w:before="0" w:beforeAutospacing="0" w:after="300" w:afterAutospacing="0"/>
        <w:rPr>
          <w:color w:val="201600"/>
          <w:sz w:val="28"/>
          <w:szCs w:val="28"/>
        </w:rPr>
      </w:pPr>
      <w:r w:rsidRPr="007F13FB">
        <w:rPr>
          <w:color w:val="201600"/>
          <w:sz w:val="28"/>
          <w:szCs w:val="28"/>
        </w:rPr>
        <w:t>Общероссийская общественная организация «Ассоциация медицинских сестер России» (РАМС) создана и активно действует с 1992 года. Ее членами являются медицинские сестры, акушерки, фельдшеры, лаборанты из 45 субъектов РФ. В рамках Ассоциации сформированы специализированные секции, развивающие деятельность по совершенствованию практики в 16 направлениях, таких как фтизиатрия, операционное дело, анестезиология и реаниматология, психиатрия, лечебное дело и многим другим.</w:t>
      </w:r>
      <w:bookmarkStart w:id="0" w:name="_GoBack"/>
      <w:bookmarkEnd w:id="0"/>
    </w:p>
    <w:p w:rsidR="007F13FB" w:rsidRPr="007F13FB" w:rsidRDefault="007F13FB" w:rsidP="007F13FB">
      <w:pPr>
        <w:pStyle w:val="a3"/>
        <w:shd w:val="clear" w:color="auto" w:fill="FFFFFF"/>
        <w:spacing w:before="150" w:beforeAutospacing="0" w:after="300" w:afterAutospacing="0"/>
        <w:rPr>
          <w:color w:val="201600"/>
          <w:sz w:val="28"/>
          <w:szCs w:val="28"/>
        </w:rPr>
      </w:pPr>
      <w:r w:rsidRPr="007F13FB">
        <w:rPr>
          <w:color w:val="201600"/>
          <w:sz w:val="28"/>
          <w:szCs w:val="28"/>
        </w:rPr>
        <w:t>Ключевыми задачами Ассоциации медицинских сестер России являются внедрение доказательной сестринской практики и содействие распространению опыта научных исследований, создание профессиональных стандартов и регулирование практики, расширение и трансформация подготовки и непрерывного медицинского образования. Одной из ключевых задач Ассоциация считает расширение роли специалистов сестринского дела в оказании помощи, в клинической практике, формирование гибкой системы регулирования профессии, которая поддержала бы непрерывное развитие профессии и открыла новые возможности для сестринского персонала.</w:t>
      </w:r>
    </w:p>
    <w:p w:rsidR="007F13FB" w:rsidRPr="007F13FB" w:rsidRDefault="007F13FB" w:rsidP="007F13FB">
      <w:pPr>
        <w:pStyle w:val="a3"/>
        <w:shd w:val="clear" w:color="auto" w:fill="FFFFFF"/>
        <w:spacing w:before="150" w:beforeAutospacing="0" w:after="300" w:afterAutospacing="0"/>
        <w:rPr>
          <w:color w:val="201600"/>
          <w:sz w:val="28"/>
          <w:szCs w:val="28"/>
        </w:rPr>
      </w:pPr>
      <w:r w:rsidRPr="007F13FB">
        <w:rPr>
          <w:color w:val="201600"/>
          <w:sz w:val="28"/>
          <w:szCs w:val="28"/>
        </w:rPr>
        <w:t>РАМС является участником проекта отработки модели непрерывного медицинского образования для медицинских сестер с высшим образованием, ежегодно выступает организатором и со-организатором десятков научно-практических конференций, симпозиумов и семинаров.</w:t>
      </w:r>
    </w:p>
    <w:p w:rsidR="007F13FB" w:rsidRPr="007F13FB" w:rsidRDefault="007F13FB" w:rsidP="007F13FB">
      <w:pPr>
        <w:pStyle w:val="a3"/>
        <w:shd w:val="clear" w:color="auto" w:fill="FFFFFF"/>
        <w:spacing w:before="150" w:beforeAutospacing="0" w:after="300" w:afterAutospacing="0"/>
        <w:rPr>
          <w:color w:val="201600"/>
          <w:sz w:val="28"/>
          <w:szCs w:val="28"/>
        </w:rPr>
      </w:pPr>
      <w:r w:rsidRPr="007F13FB">
        <w:rPr>
          <w:color w:val="201600"/>
          <w:sz w:val="28"/>
          <w:szCs w:val="28"/>
        </w:rPr>
        <w:t>РАМС является единственной профессиональной сестринской организацией, имеющей официальное международное признание. С 2005 года Ассоциация входит в состав Международного Совета Медсестер, с 1998 – в состав Европейского форума национальных сестринских и акушерских ассоциаций. С 2013 года президент РАМС В.А. Саркисова возглавляет Форум, оказывая содействие развитию и укреплению диалога между профессиональными ассоциациями и Европейским региональным офисом ВОЗ. В 2016 году РАМС поддержала инициативу по созданию Альянса сестринских ассоциаций стран БРИКС. Вслед за создание Альянса страны-участницы организовали сестринские форумы, один из которых состоялся в 2019 году в Санкт-Петербурге.</w:t>
      </w:r>
    </w:p>
    <w:p w:rsidR="00413B57" w:rsidRPr="007F13FB" w:rsidRDefault="00413B57">
      <w:pPr>
        <w:rPr>
          <w:rFonts w:ascii="Times New Roman" w:hAnsi="Times New Roman" w:cs="Times New Roman"/>
          <w:sz w:val="28"/>
          <w:szCs w:val="28"/>
        </w:rPr>
      </w:pPr>
    </w:p>
    <w:sectPr w:rsidR="00413B57" w:rsidRPr="007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FB"/>
    <w:rsid w:val="00413B57"/>
    <w:rsid w:val="007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7033-A3E4-4CB6-AABA-7CB56844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2020-08-10T17:20:00Z</dcterms:created>
  <dcterms:modified xsi:type="dcterms:W3CDTF">2020-08-10T17:21:00Z</dcterms:modified>
</cp:coreProperties>
</file>